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D2" w:rsidRPr="006F16FA" w:rsidRDefault="00E03BD2" w:rsidP="006F16F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FA">
        <w:rPr>
          <w:rFonts w:ascii="Times New Roman" w:hAnsi="Times New Roman" w:cs="Times New Roman"/>
          <w:b/>
          <w:sz w:val="32"/>
          <w:szCs w:val="32"/>
        </w:rPr>
        <w:t>Як підготувати дітей до надзвичайних ситуацій не лякаючи</w:t>
      </w:r>
    </w:p>
    <w:p w:rsidR="00E03BD2" w:rsidRPr="006F16FA" w:rsidRDefault="00E03BD2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Вибух, землетрус, ДТП, витік газу, пожежа, воєнне вторгнення – це ситуації, про які зазвичай важко говорити з дітьми. Однак пояснювати їм, що робити, коли це вже сталося, – </w:t>
      </w:r>
      <w:r w:rsidR="00E03BD2" w:rsidRPr="006F16FA">
        <w:rPr>
          <w:rFonts w:ascii="Times New Roman" w:hAnsi="Times New Roman" w:cs="Times New Roman"/>
          <w:sz w:val="28"/>
          <w:szCs w:val="28"/>
        </w:rPr>
        <w:t xml:space="preserve">буває </w:t>
      </w:r>
      <w:r w:rsidRPr="006F16FA">
        <w:rPr>
          <w:rFonts w:ascii="Times New Roman" w:hAnsi="Times New Roman" w:cs="Times New Roman"/>
          <w:sz w:val="28"/>
          <w:szCs w:val="28"/>
        </w:rPr>
        <w:t>пізно.</w:t>
      </w:r>
    </w:p>
    <w:p w:rsidR="00CF2223" w:rsidRPr="006F16FA" w:rsidRDefault="00CF2223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Підготовка сім’ї. </w:t>
      </w:r>
      <w:r w:rsidRPr="006F16FA">
        <w:rPr>
          <w:rFonts w:ascii="Times New Roman" w:hAnsi="Times New Roman" w:cs="Times New Roman"/>
          <w:b/>
          <w:sz w:val="28"/>
          <w:szCs w:val="28"/>
        </w:rPr>
        <w:t>Обов’язково важливо наголошувати дітям</w:t>
      </w:r>
      <w:r w:rsidRPr="006F16FA">
        <w:rPr>
          <w:rFonts w:ascii="Times New Roman" w:hAnsi="Times New Roman" w:cs="Times New Roman"/>
          <w:sz w:val="28"/>
          <w:szCs w:val="28"/>
        </w:rPr>
        <w:t xml:space="preserve">: ми </w:t>
      </w:r>
      <w:r w:rsidR="00E03BD2" w:rsidRPr="006F16FA">
        <w:rPr>
          <w:rFonts w:ascii="Times New Roman" w:hAnsi="Times New Roman" w:cs="Times New Roman"/>
          <w:sz w:val="28"/>
          <w:szCs w:val="28"/>
        </w:rPr>
        <w:t>говоримо</w:t>
      </w:r>
      <w:r w:rsidRPr="006F16FA">
        <w:rPr>
          <w:rFonts w:ascii="Times New Roman" w:hAnsi="Times New Roman" w:cs="Times New Roman"/>
          <w:sz w:val="28"/>
          <w:szCs w:val="28"/>
        </w:rPr>
        <w:t xml:space="preserve"> про небезпеку не тому, що щось небезпечне має статися, а для того, щоб «натренувати м’яз безпеки»</w:t>
      </w:r>
      <w:r w:rsidR="00E03BD2" w:rsidRPr="006F16FA">
        <w:rPr>
          <w:rFonts w:ascii="Times New Roman" w:hAnsi="Times New Roman" w:cs="Times New Roman"/>
          <w:sz w:val="28"/>
          <w:szCs w:val="28"/>
        </w:rPr>
        <w:t xml:space="preserve">, </w:t>
      </w:r>
      <w:r w:rsidRPr="006F16FA">
        <w:rPr>
          <w:rFonts w:ascii="Times New Roman" w:hAnsi="Times New Roman" w:cs="Times New Roman"/>
          <w:sz w:val="28"/>
          <w:szCs w:val="28"/>
        </w:rPr>
        <w:t xml:space="preserve">щоб відчувати свою силу в будь-якій ситуації. </w:t>
      </w:r>
    </w:p>
    <w:p w:rsidR="007B6717" w:rsidRPr="006F16FA" w:rsidRDefault="00CF2223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b/>
          <w:sz w:val="28"/>
          <w:szCs w:val="28"/>
        </w:rPr>
        <w:t>Для чого:</w:t>
      </w:r>
      <w:r w:rsidRPr="006F16FA">
        <w:rPr>
          <w:rFonts w:ascii="Times New Roman" w:hAnsi="Times New Roman" w:cs="Times New Roman"/>
          <w:sz w:val="28"/>
          <w:szCs w:val="28"/>
        </w:rPr>
        <w:t xml:space="preserve"> дітей важливо готувати до надзвичайних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</w:t>
      </w:r>
      <w:r w:rsidRPr="006F16FA">
        <w:rPr>
          <w:rFonts w:ascii="Times New Roman" w:hAnsi="Times New Roman" w:cs="Times New Roman"/>
          <w:sz w:val="28"/>
          <w:szCs w:val="28"/>
        </w:rPr>
        <w:t xml:space="preserve">ситуацій для того, щоб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інформація, яку вони </w:t>
      </w:r>
      <w:r w:rsidR="00E03BD2" w:rsidRPr="006F16FA">
        <w:rPr>
          <w:rFonts w:ascii="Times New Roman" w:hAnsi="Times New Roman" w:cs="Times New Roman"/>
          <w:sz w:val="28"/>
          <w:szCs w:val="28"/>
        </w:rPr>
        <w:t>можуть отр</w:t>
      </w:r>
      <w:r w:rsidRPr="006F16FA">
        <w:rPr>
          <w:rFonts w:ascii="Times New Roman" w:hAnsi="Times New Roman" w:cs="Times New Roman"/>
          <w:sz w:val="28"/>
          <w:szCs w:val="28"/>
        </w:rPr>
        <w:t>имати під час самої</w:t>
      </w:r>
      <w:r w:rsidR="00E03BD2" w:rsidRPr="006F16FA">
        <w:rPr>
          <w:rFonts w:ascii="Times New Roman" w:hAnsi="Times New Roman" w:cs="Times New Roman"/>
          <w:sz w:val="28"/>
          <w:szCs w:val="28"/>
        </w:rPr>
        <w:t xml:space="preserve"> ситуації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, не шокувала й не травмувала їх. Підготовка робить стрес дитини “експертним”, виводить її та дорослого зі стану травматичної безпорадності та вразливості. Пояснюючи, ми протиставляємо тривозі </w:t>
      </w:r>
      <w:r w:rsidR="00F6382B"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>продуктивні дії.</w:t>
      </w:r>
    </w:p>
    <w:p w:rsidR="00F6382B" w:rsidRPr="006F16FA" w:rsidRDefault="00F6382B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b/>
          <w:sz w:val="28"/>
          <w:szCs w:val="28"/>
        </w:rPr>
        <w:t>Коли і я</w:t>
      </w:r>
      <w:r w:rsidRPr="006F16FA">
        <w:rPr>
          <w:rFonts w:ascii="Times New Roman" w:hAnsi="Times New Roman" w:cs="Times New Roman"/>
          <w:sz w:val="28"/>
          <w:szCs w:val="28"/>
        </w:rPr>
        <w:t>к: важливо почати розмову</w:t>
      </w:r>
      <w:r w:rsidR="007B6717" w:rsidRPr="006F16FA">
        <w:rPr>
          <w:rFonts w:ascii="Times New Roman" w:hAnsi="Times New Roman" w:cs="Times New Roman"/>
          <w:sz w:val="28"/>
          <w:szCs w:val="28"/>
        </w:rPr>
        <w:t>, коли вся сім’я збереться разом. Можна сісти в коло, щоб усі бачили одне одного й були включені в розмову, а увага рівномірно розподілялася між усіма членами сім’ї.</w:t>
      </w:r>
      <w:r w:rsidRPr="006F16FA">
        <w:rPr>
          <w:rFonts w:ascii="Times New Roman" w:hAnsi="Times New Roman" w:cs="Times New Roman"/>
          <w:sz w:val="28"/>
          <w:szCs w:val="28"/>
        </w:rPr>
        <w:t xml:space="preserve"> Важливо, щоб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дорослі говорили спокійно та повільно, спостерігаючи, як змінюються поза та реакції дітей. Дітей молодшого віку краще обіймати чи тримати за руку. Також треба дати можливість дітям якось відреагувати на сказане.</w:t>
      </w:r>
      <w:r w:rsidRPr="006F16FA">
        <w:rPr>
          <w:rFonts w:ascii="Times New Roman" w:hAnsi="Times New Roman" w:cs="Times New Roman"/>
          <w:sz w:val="28"/>
          <w:szCs w:val="28"/>
        </w:rPr>
        <w:t xml:space="preserve"> Щоб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розмова не лякала, можна призначити дітей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“супергероями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безпеки”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Так, важливо розповісти </w:t>
      </w:r>
      <w:r w:rsidR="00F6382B" w:rsidRPr="006F16FA">
        <w:rPr>
          <w:rFonts w:ascii="Times New Roman" w:hAnsi="Times New Roman" w:cs="Times New Roman"/>
          <w:sz w:val="28"/>
          <w:szCs w:val="28"/>
        </w:rPr>
        <w:t>про те, що колись в</w:t>
      </w:r>
      <w:r w:rsidRPr="006F16FA">
        <w:rPr>
          <w:rFonts w:ascii="Times New Roman" w:hAnsi="Times New Roman" w:cs="Times New Roman"/>
          <w:sz w:val="28"/>
          <w:szCs w:val="28"/>
        </w:rPr>
        <w:t>и переживали складний дос</w:t>
      </w:r>
      <w:r w:rsidR="00F6382B" w:rsidRPr="006F16FA">
        <w:rPr>
          <w:rFonts w:ascii="Times New Roman" w:hAnsi="Times New Roman" w:cs="Times New Roman"/>
          <w:sz w:val="28"/>
          <w:szCs w:val="28"/>
        </w:rPr>
        <w:t xml:space="preserve">від небезпеки, впоралися з ним - </w:t>
      </w:r>
      <w:r w:rsidRPr="006F16FA">
        <w:rPr>
          <w:rFonts w:ascii="Times New Roman" w:hAnsi="Times New Roman" w:cs="Times New Roman"/>
          <w:sz w:val="28"/>
          <w:szCs w:val="28"/>
        </w:rPr>
        <w:t>але не були готові, ніколи не тренувалися й не зна</w:t>
      </w:r>
      <w:r w:rsidR="00F6382B" w:rsidRPr="006F16FA">
        <w:rPr>
          <w:rFonts w:ascii="Times New Roman" w:hAnsi="Times New Roman" w:cs="Times New Roman"/>
          <w:sz w:val="28"/>
          <w:szCs w:val="28"/>
        </w:rPr>
        <w:t>ли, як діяти в таких ситуаціях, т</w:t>
      </w:r>
      <w:r w:rsidRPr="006F16FA">
        <w:rPr>
          <w:rFonts w:ascii="Times New Roman" w:hAnsi="Times New Roman" w:cs="Times New Roman"/>
          <w:sz w:val="28"/>
          <w:szCs w:val="28"/>
        </w:rPr>
        <w:t xml:space="preserve">ому витратили важливий час та сили. Втім, впоралися б легше, якби знали деякі правила. Ви дуже сподіваєтеся, що ці знання дітям ніколи не знадобляться, але всі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супергерої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 xml:space="preserve"> мають це знати.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Далі треба легітимізувати страх дитини і сказати: “Мені іноді буває страшно, коли я бачу в мультфільмах і кіно пожежу або коли думаю про землетрус. Тобто, коли я думаю про те, що щось може нам загрожувати.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Але ж Я ДОРОСЛИЙ і в мене є багато знань та сили. А ще важливо, що ми разом! Ми знаємо правила й з усім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впораємося”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>.</w:t>
      </w:r>
    </w:p>
    <w:p w:rsidR="007B6717" w:rsidRPr="006F16FA" w:rsidRDefault="00F6382B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b/>
          <w:sz w:val="28"/>
          <w:szCs w:val="28"/>
        </w:rPr>
        <w:t>Про що саме говорити з дітьми та в якій форм</w:t>
      </w:r>
      <w:r w:rsidRPr="006F16FA">
        <w:rPr>
          <w:rFonts w:ascii="Times New Roman" w:hAnsi="Times New Roman" w:cs="Times New Roman"/>
          <w:sz w:val="28"/>
          <w:szCs w:val="28"/>
        </w:rPr>
        <w:t>і</w:t>
      </w:r>
    </w:p>
    <w:p w:rsidR="007B6717" w:rsidRPr="006F16FA" w:rsidRDefault="00F6382B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Алгоритм підготовки</w:t>
      </w:r>
      <w:r w:rsidR="007B6717" w:rsidRPr="006F16FA">
        <w:rPr>
          <w:rFonts w:ascii="Times New Roman" w:hAnsi="Times New Roman" w:cs="Times New Roman"/>
          <w:sz w:val="28"/>
          <w:szCs w:val="28"/>
        </w:rPr>
        <w:t>:</w:t>
      </w:r>
    </w:p>
    <w:p w:rsidR="007B6717" w:rsidRPr="006F16FA" w:rsidRDefault="00E03BD2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>Розповідаємо теорію та пояснюємо, навіщо це знати.</w:t>
      </w:r>
    </w:p>
    <w:p w:rsidR="007B6717" w:rsidRPr="006F16FA" w:rsidRDefault="00E03BD2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>Залучаємо до гри – тренування.</w:t>
      </w:r>
    </w:p>
    <w:p w:rsidR="00F6382B" w:rsidRPr="006F16FA" w:rsidRDefault="00E03BD2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>Закріплюємо знання в тренувальній дії.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Розмова не має бути довгою. Всі запропоновані теми можна розділити на 3–4 заняття (етапи)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“супергероїв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безпеки”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>.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FA">
        <w:rPr>
          <w:rFonts w:ascii="Times New Roman" w:hAnsi="Times New Roman" w:cs="Times New Roman"/>
          <w:b/>
          <w:i/>
          <w:sz w:val="28"/>
          <w:szCs w:val="28"/>
        </w:rPr>
        <w:t>Перший етап. Що таке безпека</w:t>
      </w:r>
      <w:r w:rsidRPr="006F16FA">
        <w:rPr>
          <w:rFonts w:ascii="Times New Roman" w:hAnsi="Times New Roman" w:cs="Times New Roman"/>
          <w:b/>
          <w:sz w:val="28"/>
          <w:szCs w:val="28"/>
        </w:rPr>
        <w:t>?</w:t>
      </w:r>
    </w:p>
    <w:p w:rsidR="00A43DA0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Насамперед у дитини будь-якого віку треба запитати, що таке безпека. </w:t>
      </w:r>
      <w:r w:rsidR="00A43DA0" w:rsidRPr="006F16FA">
        <w:rPr>
          <w:rFonts w:ascii="Times New Roman" w:hAnsi="Times New Roman" w:cs="Times New Roman"/>
          <w:sz w:val="28"/>
          <w:szCs w:val="28"/>
        </w:rPr>
        <w:t xml:space="preserve">Разом з дітьми міркуємо про те, що таке безпека. У розмові про безпеку ми </w:t>
      </w:r>
      <w:r w:rsidR="00A43DA0" w:rsidRPr="006F16FA">
        <w:rPr>
          <w:rFonts w:ascii="Times New Roman" w:hAnsi="Times New Roman" w:cs="Times New Roman"/>
          <w:sz w:val="28"/>
          <w:szCs w:val="28"/>
        </w:rPr>
        <w:lastRenderedPageBreak/>
        <w:t xml:space="preserve">говоримо про те, що відчуття безпеки може бути внутрішнім; коли ми впевнені у собі, у своїх знаннях, своїх силах, коли ми знаємо правила, коли ми впевнені один в одному, коли знаємо, що нас ніхто не зрадить, що ми можемо розраховувати на допомогу. </w:t>
      </w:r>
    </w:p>
    <w:p w:rsidR="007B6717" w:rsidRPr="006F16FA" w:rsidRDefault="00A43DA0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Запитуємо дітей: на що вони спираються всередині (якості, знання, …), а чи є у них знайомі (діти та дорослі), з ким вони почуваються захищеними. Вигадуємо разом ідеальний захищений (можна, уявний) простір (малюємо, виліплюємо його). 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6FA">
        <w:rPr>
          <w:rFonts w:ascii="Times New Roman" w:hAnsi="Times New Roman" w:cs="Times New Roman"/>
          <w:b/>
          <w:i/>
          <w:sz w:val="28"/>
          <w:szCs w:val="28"/>
        </w:rPr>
        <w:t>Другий етап. Як ми можемо подбати про безпеку?</w:t>
      </w:r>
    </w:p>
    <w:p w:rsidR="00A43DA0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Дитині з 3 років нагадуємо: ми дотримуємось і знаємо правила дорожнього руху, як заходити в ліфт, не відчиняємо двері чужим, миємо руки після прогулянки, перед їжею, носимо маску під час карантину, не йдемо кудись із незнайомцями, перевіряємо електроприлади, вимикаємо газ і воду, коли їдемо у відпустку.</w:t>
      </w:r>
      <w:r w:rsidR="00A00BD4" w:rsidRPr="006F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Якщо раптом відбувається щось несподіване, те, що не залежить від нас, – пожежа, хвороба, землетрус, військові дії, ми також маємо знати, що робити. </w:t>
      </w:r>
      <w:r w:rsidRPr="006F16FA">
        <w:rPr>
          <w:rFonts w:ascii="Times New Roman" w:hAnsi="Times New Roman" w:cs="Times New Roman"/>
          <w:b/>
          <w:i/>
          <w:sz w:val="28"/>
          <w:szCs w:val="28"/>
        </w:rPr>
        <w:t>Для цього:</w:t>
      </w:r>
    </w:p>
    <w:p w:rsidR="007B6717" w:rsidRPr="006F16FA" w:rsidRDefault="00A43DA0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 </w:t>
      </w:r>
      <w:r w:rsidR="007B6717" w:rsidRPr="006F16FA">
        <w:rPr>
          <w:rFonts w:ascii="Times New Roman" w:hAnsi="Times New Roman" w:cs="Times New Roman"/>
          <w:sz w:val="28"/>
          <w:szCs w:val="28"/>
        </w:rPr>
        <w:t>У нас виписані телефони служб допомоги: швидка, пожежна, газова.</w:t>
      </w:r>
    </w:p>
    <w:p w:rsidR="007B6717" w:rsidRPr="006F16FA" w:rsidRDefault="00A43DA0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>Треба знати, кому можна зателефонувати зі знайомих, аби попросити про допомогу.</w:t>
      </w:r>
    </w:p>
    <w:p w:rsidR="007B6717" w:rsidRPr="006F16FA" w:rsidRDefault="00570123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Треба знати свої ім’я і прізвище, адресу, імена батьків та де записані їхні номери телефону (може бути браслет із номером телефону батьків). 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Далі пояснюємо: щоби сповістити людей про небезпеку, лунає сирена. Вона спеціально дуже гучна, щоб усі почули та відреагували (спробуйте видати найгучніший та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найнеприємніший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 xml:space="preserve"> звук).</w:t>
      </w:r>
    </w:p>
    <w:p w:rsidR="00570123" w:rsidRPr="006F16FA" w:rsidRDefault="00570123" w:rsidP="006F16F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Сирена зі звуком, що підвищується і знижується = ракетний обстріл</w:t>
      </w:r>
    </w:p>
    <w:p w:rsidR="00570123" w:rsidRPr="006F16FA" w:rsidRDefault="00570123" w:rsidP="006F16F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Меблі рухаються, відчуття корабельної хитавиці = землетрус</w:t>
      </w:r>
    </w:p>
    <w:p w:rsidR="00570123" w:rsidRPr="006F16FA" w:rsidRDefault="00570123" w:rsidP="006F16F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Запах гару та раптове відчуття тепла = пожежа десь у будинку</w:t>
      </w:r>
    </w:p>
    <w:p w:rsidR="00BD0DAA" w:rsidRPr="006F16FA" w:rsidRDefault="00BD0DAA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Що ми робимо, коли землетрус?</w:t>
      </w:r>
    </w:p>
    <w:p w:rsidR="00BD0DAA" w:rsidRPr="006F16FA" w:rsidRDefault="00BD0DAA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Взяти «валізу безпеки», домашніх улюбленців, телефон</w:t>
      </w:r>
      <w:r w:rsidR="00CC0EFD">
        <w:rPr>
          <w:rFonts w:ascii="Times New Roman" w:hAnsi="Times New Roman" w:cs="Times New Roman"/>
          <w:sz w:val="28"/>
          <w:szCs w:val="28"/>
        </w:rPr>
        <w:t>, спуститися сходовими маршами (</w:t>
      </w:r>
      <w:r w:rsidRPr="006F16FA">
        <w:rPr>
          <w:rFonts w:ascii="Times New Roman" w:hAnsi="Times New Roman" w:cs="Times New Roman"/>
          <w:sz w:val="28"/>
          <w:szCs w:val="28"/>
        </w:rPr>
        <w:t>не в ліфті) і вийти з дому на відкритий простір.</w:t>
      </w:r>
    </w:p>
    <w:p w:rsidR="00BD0DAA" w:rsidRPr="006F16FA" w:rsidRDefault="00BD0DAA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Що ми робимо, якщо повінь?</w:t>
      </w:r>
    </w:p>
    <w:p w:rsidR="00BD0DAA" w:rsidRPr="006F16FA" w:rsidRDefault="00BD0DAA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Взяти «валізу безпеки», домашніх улюбленців,телефон, піднятися на високе місце.</w:t>
      </w:r>
    </w:p>
    <w:p w:rsidR="00BD0DAA" w:rsidRPr="006F16FA" w:rsidRDefault="00BD0DAA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Що робимо, коли чуємо сигнал сирени?</w:t>
      </w:r>
    </w:p>
    <w:p w:rsidR="00BD0DAA" w:rsidRPr="006F16FA" w:rsidRDefault="00AF0890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Взяти «валізу безпеки», домашніх улюбленців, телефон, йти в бомбосховища або лягти біля внутрішньої стіни.</w:t>
      </w:r>
    </w:p>
    <w:p w:rsidR="00AF0890" w:rsidRPr="006F16FA" w:rsidRDefault="00AF0890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Де заборонено перебувати</w:t>
      </w:r>
    </w:p>
    <w:p w:rsidR="00AF0890" w:rsidRPr="006F16FA" w:rsidRDefault="00AF0890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У разі надзвичайної ситуації біля важких речей, вікон та скляних речей, у ліфті.</w:t>
      </w:r>
    </w:p>
    <w:p w:rsidR="00AF0890" w:rsidRPr="00CC0EFD" w:rsidRDefault="00AF0890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EFD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Безпечні місця поза домом</w:t>
      </w:r>
    </w:p>
    <w:p w:rsidR="00AF0890" w:rsidRPr="006F16FA" w:rsidRDefault="00AF0890" w:rsidP="006F16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Необхідно переконатися, що діти</w:t>
      </w:r>
      <w:r w:rsidR="00CC0EFD">
        <w:rPr>
          <w:rFonts w:ascii="Times New Roman" w:hAnsi="Times New Roman" w:cs="Times New Roman"/>
          <w:sz w:val="28"/>
          <w:szCs w:val="28"/>
        </w:rPr>
        <w:t xml:space="preserve"> знають безпечні місця  там, </w:t>
      </w:r>
      <w:r w:rsidRPr="006F16FA">
        <w:rPr>
          <w:rFonts w:ascii="Times New Roman" w:hAnsi="Times New Roman" w:cs="Times New Roman"/>
          <w:sz w:val="28"/>
          <w:szCs w:val="28"/>
        </w:rPr>
        <w:t>де вони часто бувають. Також необхідно роз’яснити їм принцип, відповідно до якого вони вибиратимуть правильне укриття навіть в абсолютно незнайомих місцях.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F16FA">
        <w:rPr>
          <w:rFonts w:ascii="Times New Roman" w:hAnsi="Times New Roman" w:cs="Times New Roman"/>
          <w:sz w:val="28"/>
          <w:szCs w:val="28"/>
          <w:u w:val="single"/>
        </w:rPr>
        <w:t>“Тривожна</w:t>
      </w:r>
      <w:proofErr w:type="spellEnd"/>
      <w:r w:rsidRPr="006F16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F16FA">
        <w:rPr>
          <w:rFonts w:ascii="Times New Roman" w:hAnsi="Times New Roman" w:cs="Times New Roman"/>
          <w:sz w:val="28"/>
          <w:szCs w:val="28"/>
          <w:u w:val="single"/>
        </w:rPr>
        <w:t>валіза”</w:t>
      </w:r>
      <w:proofErr w:type="spellEnd"/>
    </w:p>
    <w:p w:rsidR="007B6717" w:rsidRPr="006F16FA" w:rsidRDefault="00A00BD4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Щоби зняти тривогу, можна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замінити назву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“тривожна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валізка”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“валізка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безпеки”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>.</w:t>
      </w:r>
    </w:p>
    <w:p w:rsidR="00AF0890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З дитиною з 4 років у “валізу безпеки” можна зібрати найважливіше, що може стати в пригоді під час надзвичайних ситуацій. Треба розповісти дитині, що ми покладемо у валізу та навіщо. </w:t>
      </w:r>
      <w:r w:rsidR="00AF0890" w:rsidRPr="006F16FA">
        <w:rPr>
          <w:rFonts w:ascii="Times New Roman" w:hAnsi="Times New Roman" w:cs="Times New Roman"/>
          <w:sz w:val="28"/>
          <w:szCs w:val="28"/>
        </w:rPr>
        <w:t>Можна пограти з дітьми в поїздку до невідомої планети. Що б вони з собою взяли найважливіше?</w:t>
      </w:r>
    </w:p>
    <w:p w:rsidR="007B6717" w:rsidRPr="006F16FA" w:rsidRDefault="00594579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Розповісти дитині, що ми туди покладемо та навіщо. Кожен член родини має знати, які предмети у валізці. </w:t>
      </w:r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>Далі за кожним членом сім’ї варто закріпити, що ві</w:t>
      </w:r>
      <w:r w:rsidRPr="006F16FA">
        <w:rPr>
          <w:rFonts w:ascii="Times New Roman" w:hAnsi="Times New Roman" w:cs="Times New Roman"/>
          <w:sz w:val="28"/>
          <w:szCs w:val="28"/>
          <w:u w:val="single"/>
        </w:rPr>
        <w:t>н робить</w:t>
      </w:r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 xml:space="preserve"> в надзвичайній ситуації, будучи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>“супергероєм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>безпеки”</w:t>
      </w:r>
      <w:proofErr w:type="spellEnd"/>
      <w:r w:rsidRPr="006F16FA">
        <w:rPr>
          <w:rFonts w:ascii="Times New Roman" w:hAnsi="Times New Roman" w:cs="Times New Roman"/>
          <w:sz w:val="28"/>
          <w:szCs w:val="28"/>
          <w:u w:val="single"/>
        </w:rPr>
        <w:t>: бере свою іграшку, домашню тваринку, ліхтарик, пляшку води, відчиняє та зачиняє двері</w:t>
      </w:r>
      <w:r w:rsidR="007B6717" w:rsidRPr="006F16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579" w:rsidRPr="006F16FA" w:rsidRDefault="00594579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6FA">
        <w:rPr>
          <w:rFonts w:ascii="Times New Roman" w:hAnsi="Times New Roman" w:cs="Times New Roman"/>
          <w:sz w:val="28"/>
          <w:szCs w:val="28"/>
          <w:u w:val="single"/>
        </w:rPr>
        <w:t>Безпечний будинок – з 4 років</w:t>
      </w:r>
    </w:p>
    <w:p w:rsidR="00594579" w:rsidRPr="006F16FA" w:rsidRDefault="00594579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Разом із дитиною перевіряємо, наскільки захищений простір у будинку: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Перевіряємо, які предмети можуть впасти – полиці, стелажі, скляні речі, побутова техніка на колесах.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Зібрати речі у «валізку безпеки». 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Складаємо список контактів для складних ситуацій.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Малюємо плакат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“що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 xml:space="preserve"> робити, якщо…”.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Складаємо список дій, які допомагають впоратися з тривогою (дихання з акцентом на видих, відчуття стійкості стоп, покласти руку на живіт і подихати, розмахувати руками, </w:t>
      </w:r>
      <w:proofErr w:type="spellStart"/>
      <w:r w:rsidRPr="006F16FA">
        <w:rPr>
          <w:rFonts w:ascii="Times New Roman" w:hAnsi="Times New Roman" w:cs="Times New Roman"/>
          <w:sz w:val="28"/>
          <w:szCs w:val="28"/>
        </w:rPr>
        <w:t>спертися</w:t>
      </w:r>
      <w:proofErr w:type="spellEnd"/>
      <w:r w:rsidRPr="006F16FA">
        <w:rPr>
          <w:rFonts w:ascii="Times New Roman" w:hAnsi="Times New Roman" w:cs="Times New Roman"/>
          <w:sz w:val="28"/>
          <w:szCs w:val="28"/>
        </w:rPr>
        <w:t xml:space="preserve"> на стіну).</w:t>
      </w:r>
    </w:p>
    <w:p w:rsidR="00594579" w:rsidRPr="006F16FA" w:rsidRDefault="00594579" w:rsidP="006F16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Розмірковуємо про захищений простір у будинку чи на вулиці. Треба точно знати, де це місце, чи нічого не заважає до нього дістатися, чи закріплені речі, меблі.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6FA">
        <w:rPr>
          <w:rFonts w:ascii="Times New Roman" w:hAnsi="Times New Roman" w:cs="Times New Roman"/>
          <w:b/>
          <w:i/>
          <w:sz w:val="28"/>
          <w:szCs w:val="28"/>
        </w:rPr>
        <w:t>Етап 3. Закріплюємо знання в дії</w:t>
      </w:r>
    </w:p>
    <w:p w:rsidR="007B6717" w:rsidRPr="006F16FA" w:rsidRDefault="007B6717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З дитиною з 3 років можна закріплювати знання так:</w:t>
      </w:r>
    </w:p>
    <w:p w:rsidR="007B6717" w:rsidRPr="006F16FA" w:rsidRDefault="00AF2E0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 </w:t>
      </w:r>
      <w:r w:rsidR="007B6717" w:rsidRPr="006F16FA">
        <w:rPr>
          <w:rFonts w:ascii="Times New Roman" w:hAnsi="Times New Roman" w:cs="Times New Roman"/>
          <w:sz w:val="28"/>
          <w:szCs w:val="28"/>
        </w:rPr>
        <w:t>Ходити домом і досліджувати, що потрібно сховати в шафу, чи добре закріплені стелажі та полиці, чи не впаде ваза та інше.</w:t>
      </w:r>
    </w:p>
    <w:p w:rsidR="00AF2E07" w:rsidRPr="006F16FA" w:rsidRDefault="00AF2E0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Дорослі чи діти подають сигнал і всі разом імітують, що треба робити в такому випадку. </w:t>
      </w:r>
    </w:p>
    <w:p w:rsidR="005575B0" w:rsidRPr="006F16FA" w:rsidRDefault="00AF2E0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Далі треба зібрати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“валізку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безпеки”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 xml:space="preserve"> (тривожну валізу), піти до безпечного місця, яке обрали.</w:t>
      </w:r>
    </w:p>
    <w:p w:rsidR="007B6717" w:rsidRPr="006F16FA" w:rsidRDefault="005575B0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 Важливо, щоб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дорослий підтримував дітей, підказував, що потрібно робити (взяти ліхтарик, телефон, узяти за руку дорослого,</w:t>
      </w:r>
      <w:r w:rsidR="00CB13EF">
        <w:rPr>
          <w:rFonts w:ascii="Times New Roman" w:hAnsi="Times New Roman" w:cs="Times New Roman"/>
          <w:sz w:val="28"/>
          <w:szCs w:val="28"/>
        </w:rPr>
        <w:t xml:space="preserve"> перевірити, чи вимкнене світло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та інше), наголошував на тому, що дитині вдається, не квапив. </w:t>
      </w:r>
      <w:r w:rsidR="007B6717" w:rsidRPr="006F16FA">
        <w:rPr>
          <w:rFonts w:ascii="Times New Roman" w:hAnsi="Times New Roman" w:cs="Times New Roman"/>
          <w:sz w:val="28"/>
          <w:szCs w:val="28"/>
        </w:rPr>
        <w:lastRenderedPageBreak/>
        <w:t>Дія має закріплюватися у відчутті безпеки.</w:t>
      </w:r>
      <w:r w:rsidR="00AF2E07" w:rsidRPr="006F16FA">
        <w:rPr>
          <w:rFonts w:ascii="Times New Roman" w:hAnsi="Times New Roman" w:cs="Times New Roman"/>
          <w:sz w:val="28"/>
          <w:szCs w:val="28"/>
        </w:rPr>
        <w:t xml:space="preserve">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Після того, як усі “врятувалися”, важливо сказати: “Ми в безпеці! Ми разом! Ми ВСІ – </w:t>
      </w:r>
      <w:proofErr w:type="spellStart"/>
      <w:r w:rsidR="007B6717" w:rsidRPr="006F16FA">
        <w:rPr>
          <w:rFonts w:ascii="Times New Roman" w:hAnsi="Times New Roman" w:cs="Times New Roman"/>
          <w:sz w:val="28"/>
          <w:szCs w:val="28"/>
        </w:rPr>
        <w:t>супергерої”</w:t>
      </w:r>
      <w:proofErr w:type="spellEnd"/>
      <w:r w:rsidR="007B6717" w:rsidRPr="006F16FA">
        <w:rPr>
          <w:rFonts w:ascii="Times New Roman" w:hAnsi="Times New Roman" w:cs="Times New Roman"/>
          <w:sz w:val="28"/>
          <w:szCs w:val="28"/>
        </w:rPr>
        <w:t>.</w:t>
      </w:r>
    </w:p>
    <w:p w:rsidR="007B6717" w:rsidRPr="006F16FA" w:rsidRDefault="005575B0" w:rsidP="006F16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Привчання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 дітей до звуку тривожної сирени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Алгоритм розмови: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А пам’ятаєш, звуки, які нам говорять про те, що потрібно швидко увімкнути увагу й щось робити? Наприклад, чайники, які свистять, коли вода закипіла. Що треба робити, коли чуєш такий звук?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Зняти чайник із плити.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А коли в авто спрацьовує сигналізація, про що це каже й що треба робити?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Хтось намагається залізти в машину.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І що ми робимо?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Йдемо до машини.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А нав</w:t>
      </w:r>
      <w:r w:rsidR="005575B0" w:rsidRPr="006F16FA">
        <w:rPr>
          <w:rFonts w:ascii="Times New Roman" w:hAnsi="Times New Roman" w:cs="Times New Roman"/>
          <w:sz w:val="28"/>
          <w:szCs w:val="28"/>
        </w:rPr>
        <w:t xml:space="preserve">іщо пожежна сигналізація? </w:t>
      </w:r>
      <w:r w:rsidRPr="006F16FA">
        <w:rPr>
          <w:rFonts w:ascii="Times New Roman" w:hAnsi="Times New Roman" w:cs="Times New Roman"/>
          <w:sz w:val="28"/>
          <w:szCs w:val="28"/>
        </w:rPr>
        <w:t>У неї такий страшний звук</w:t>
      </w:r>
      <w:r w:rsidR="005575B0" w:rsidRPr="006F16FA">
        <w:rPr>
          <w:rFonts w:ascii="Times New Roman" w:hAnsi="Times New Roman" w:cs="Times New Roman"/>
          <w:sz w:val="28"/>
          <w:szCs w:val="28"/>
        </w:rPr>
        <w:t>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– Вона говорить про пожежу.</w:t>
      </w:r>
    </w:p>
    <w:p w:rsidR="005575B0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– Так, отже, є дим або вогонь і терміново потрібно гасити та викликати пожежників. </w:t>
      </w:r>
    </w:p>
    <w:p w:rsidR="007B6717" w:rsidRPr="006F16FA" w:rsidRDefault="005575B0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 xml:space="preserve">-  </w:t>
      </w:r>
      <w:r w:rsidR="007B6717" w:rsidRPr="006F16FA">
        <w:rPr>
          <w:rFonts w:ascii="Times New Roman" w:hAnsi="Times New Roman" w:cs="Times New Roman"/>
          <w:sz w:val="28"/>
          <w:szCs w:val="28"/>
        </w:rPr>
        <w:t xml:space="preserve">Також є звуки, що свідчать про землетрус </w:t>
      </w:r>
      <w:r w:rsidRPr="006F16FA">
        <w:rPr>
          <w:rFonts w:ascii="Times New Roman" w:hAnsi="Times New Roman" w:cs="Times New Roman"/>
          <w:sz w:val="28"/>
          <w:szCs w:val="28"/>
        </w:rPr>
        <w:t>або військову небезпеку. Коли я навчала</w:t>
      </w:r>
      <w:r w:rsidR="007B6717" w:rsidRPr="006F16FA">
        <w:rPr>
          <w:rFonts w:ascii="Times New Roman" w:hAnsi="Times New Roman" w:cs="Times New Roman"/>
          <w:sz w:val="28"/>
          <w:szCs w:val="28"/>
        </w:rPr>
        <w:t>ся в школі, ми тренувалися – почути звук та швидко вийти зі школи.</w:t>
      </w:r>
      <w:bookmarkStart w:id="0" w:name="_GoBack"/>
      <w:bookmarkEnd w:id="0"/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Нам потрібно натренувати реакцію. Наприклад, якщо почуємо сирену, треба взяти документи, гроші, речі, найважливіші іг</w:t>
      </w:r>
      <w:r w:rsidR="00AF2E07" w:rsidRPr="006F16FA">
        <w:rPr>
          <w:rFonts w:ascii="Times New Roman" w:hAnsi="Times New Roman" w:cs="Times New Roman"/>
          <w:sz w:val="28"/>
          <w:szCs w:val="28"/>
        </w:rPr>
        <w:t xml:space="preserve">рашки, кицьку, і вийти </w:t>
      </w:r>
      <w:r w:rsidRPr="006F16FA">
        <w:rPr>
          <w:rFonts w:ascii="Times New Roman" w:hAnsi="Times New Roman" w:cs="Times New Roman"/>
          <w:sz w:val="28"/>
          <w:szCs w:val="28"/>
        </w:rPr>
        <w:t xml:space="preserve"> в спеціальні місця</w:t>
      </w:r>
      <w:r w:rsidR="005575B0" w:rsidRPr="006F16FA">
        <w:rPr>
          <w:rFonts w:ascii="Times New Roman" w:hAnsi="Times New Roman" w:cs="Times New Roman"/>
          <w:sz w:val="28"/>
          <w:szCs w:val="28"/>
        </w:rPr>
        <w:t>.</w:t>
      </w:r>
    </w:p>
    <w:p w:rsidR="005575B0" w:rsidRPr="006F16FA" w:rsidRDefault="005575B0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FA">
        <w:rPr>
          <w:rFonts w:ascii="Times New Roman" w:hAnsi="Times New Roman" w:cs="Times New Roman"/>
          <w:sz w:val="28"/>
          <w:szCs w:val="28"/>
        </w:rPr>
        <w:t>- Нам зараз нічого не загрожує. Ми в безпеці. І нам нічого не потрібно робити. Але потрібно тренуватися, що бути готовим до всього. Звук сирени неприємний та гучний, (запропонувати дитині покричати неприємним звуком – як чайник</w:t>
      </w:r>
      <w:r w:rsidR="00B23C63" w:rsidRPr="006F16FA">
        <w:rPr>
          <w:rFonts w:ascii="Times New Roman" w:hAnsi="Times New Roman" w:cs="Times New Roman"/>
          <w:sz w:val="28"/>
          <w:szCs w:val="28"/>
        </w:rPr>
        <w:t>) видаючи гидкі гучні звуки, сміємося разом з дитиною тим самим знижаємо напругу розмови.</w:t>
      </w:r>
    </w:p>
    <w:p w:rsidR="007B6717" w:rsidRPr="006F16FA" w:rsidRDefault="007B6717" w:rsidP="006F16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6717" w:rsidRPr="006F16FA" w:rsidSect="00023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5363"/>
    <w:multiLevelType w:val="hybridMultilevel"/>
    <w:tmpl w:val="D8DACD48"/>
    <w:lvl w:ilvl="0" w:tplc="B262E73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2086C61"/>
    <w:multiLevelType w:val="hybridMultilevel"/>
    <w:tmpl w:val="B07E4A1C"/>
    <w:lvl w:ilvl="0" w:tplc="25B4B6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C477D"/>
    <w:rsid w:val="00023FB7"/>
    <w:rsid w:val="0006308B"/>
    <w:rsid w:val="004C477D"/>
    <w:rsid w:val="005575B0"/>
    <w:rsid w:val="00570123"/>
    <w:rsid w:val="00594579"/>
    <w:rsid w:val="006F16FA"/>
    <w:rsid w:val="007965A1"/>
    <w:rsid w:val="007B6717"/>
    <w:rsid w:val="00A00BD4"/>
    <w:rsid w:val="00A43DA0"/>
    <w:rsid w:val="00AF0890"/>
    <w:rsid w:val="00AF2E07"/>
    <w:rsid w:val="00B23C63"/>
    <w:rsid w:val="00BD0DAA"/>
    <w:rsid w:val="00CB13EF"/>
    <w:rsid w:val="00CC0EFD"/>
    <w:rsid w:val="00CF2223"/>
    <w:rsid w:val="00E03BD2"/>
    <w:rsid w:val="00F6382B"/>
    <w:rsid w:val="00FA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dcterms:created xsi:type="dcterms:W3CDTF">2022-10-09T10:23:00Z</dcterms:created>
  <dcterms:modified xsi:type="dcterms:W3CDTF">2022-10-25T12:23:00Z</dcterms:modified>
</cp:coreProperties>
</file>